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C0E5DE2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5A000B07" w:rsidR="0005084C" w:rsidRPr="001F02CF" w:rsidRDefault="000E55D7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39DD3A0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SOUSA.</w:t>
      </w:r>
    </w:p>
    <w:p w14:paraId="125B4312" w14:textId="776A6EF4" w:rsidR="0098370F" w:rsidRDefault="009C797D" w:rsidP="00417C4C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SANTOS, MARIA APARECIDA ROZENO DOS SANTOS, MARCELO ALVES SOUSA, HENRIQUE OLIVEIRA DE FREITAS, GERSON FELIX DA CRUZ, DAVI DIAS CRUZ, MANOEL BENJAMIM CAVALCANTE DE SOUZA NETO, 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 E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JÔNATAS SOARES DE OLIVEIRA DOMINGOS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E) PRESENTES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3769BE" w:rsidRP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SANTANA, JOSÉ ERALDO DE JESUS SANTANA, JOSÉ BARRETO DE JESUS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3769BE" w:rsidRP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SIRNALDO COSTA DA FONSECA,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04 (QUATRO) AUSENTES.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7614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SESSÕES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 FOI APROVADA</w:t>
      </w:r>
      <w:r w:rsidR="002D78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A1458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4F46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1º SECRETÁRIO PROCEDEU A LEITURA D</w:t>
      </w:r>
      <w:r w:rsidR="00C15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17C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CARTA DE RENUNCIA QUE SEGUE NA INTEGRA: “</w:t>
      </w:r>
      <w:r w:rsidR="00417C4C" w:rsidRPr="00417C4C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pt-BR"/>
        </w:rPr>
        <w:t xml:space="preserve">CARTA DE RENÚNCIA AO MANDATO - SR. PRESIDENTE, EU, CLAUDIANE MELO DE SANTANA, BRASILEIRA, SOLTEIRA, PORTADORA DO RG 3.238.331-2 SSP/SE E CPF 035.060.315-46, RESIDENTE E DOMICILIADA EM RUA A, N° 183, LOTEAMENTO MOREIRA, ITABAIANINHA/SE, VEM PERANTE AOS DIGNOS REPRESENTANTES DO POVO, NA FORMA DO REGIMENTO INTERNO DA CÂMARA MUNICIPAL DE ITABAIANINHA, ESTADO DE SERGIPE, COMUNICAR A RENÚNCIA EXPRESSA AO MANDATO DE VEREADOR QUE ME FOI OUTORGADO NAS URNAS PELO ELEITORADO DESTE MUNICÍPIO, NO PLEITO DE 2020 PELO PARTIDO MDB, EM CARÁTER IRREVOGÁVEL E IRRETRATÁVEL COM EFEITOS IMEDIATOS. DECLARO QUE ESTA DECISÃO É LIVRE E ESPONTÂNEA, IRREVOGÁVEL E IRRETRATÁVEL, SENDO CONSCIENTE DE TODAS AS CONSEQUÊNCIAS LEGAIS E REGIMENTAIS QUE DELA DECORREM. AUTORIZO, AINDA, QUE SEJAM TOMADAS TODAS AS PROVIDÊNCIAS PARA O DESLIGAMENTO IMEDIATO DE MINHAS FUNÇÕES E CUMPRIMENTO DAS FORMALIDADES LEGAIS PARA VACÂNCIA DE CARGA. NA OPORTUNIDADE, INFORMO QUE AS RAZÕES QUE LEVARAM A ESTA DECISÃO CONSISTEM EM MOTIVOS PESSOAIS. ASSIM SENDO, RATIFICO DE FORMA LIVRE, ESPONTÂNEA, EXPRESSA, IRREVOGÁVEL E </w:t>
      </w:r>
      <w:r w:rsidR="00417C4C" w:rsidRPr="00417C4C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pt-BR"/>
        </w:rPr>
        <w:lastRenderedPageBreak/>
        <w:t>IRRETRATÁVEL A RENÚNCIA AO MEU MANDATO DE VEREADORA. NESSES TERMOS, PEÇO A VOSSA EXCELÊNCIA, PRESIDENTE DA CÂMARA MUNICIPAL DE ITABAIANINHA, QUE SEJA RECEBIDO ESTA RENÚNCIA E ADOÇÃO DE MEDIDAS CABÍVEIS PARA A DEVIDA COMUNICAÇÃO AOS DEMAIS MEMBROS DESTA CASA E À JUSTIÇA ELEITORAL, EM CONFORMIDADE COM AS DISP</w:t>
      </w:r>
      <w:r w:rsidR="00417C4C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pt-BR"/>
        </w:rPr>
        <w:t xml:space="preserve">OSIÇÕES DA LEGISLAÇÃO EM VIGOR. </w:t>
      </w:r>
      <w:r w:rsidR="00417C4C" w:rsidRPr="00417C4C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pt-BR"/>
        </w:rPr>
        <w:t>ITABAIANINHA/SE, 14 DE NOVEMBRO DE 2024. ATENCIOSAMENTE, CLAUDIANE MELO DE SANTANA</w:t>
      </w:r>
      <w:r w:rsidR="00417C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”;</w:t>
      </w:r>
      <w:r w:rsidR="00074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FOI LIDA TAMBÉM A MOÇÃO DE PESAR Nº 15/2024 DE AUTORIA DO VEREADOR GERSON FELIX DA CRUZ; DO PROJETO DE DECRETO LEGISLATIVO Nº 08/2024 DE AUTORIA DA VEREADORA MARIA APARECIDA ROZENO E DO PROJETO DE DECRETO LEGISLATIVO Nº 09/2024 DE AUTORIA DOS VEREADORES JOSÉ ERALDO E WAYNE FRANCELINO.</w:t>
      </w:r>
      <w:r w:rsidR="00417C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PROPOSITURA, NEM INSCRITOS </w:t>
      </w:r>
      <w:r w:rsidR="00F63A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7E07B4" w:rsidRP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PRASIDENTE PASSA A SESSÃO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7E07B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C608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E07B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A55E0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COLOCA EM 2ª DISCUSSÃO E VOTAÇÃO O PROJETO DE LEI Nº 2</w:t>
      </w:r>
      <w:r w:rsidR="00074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QUE</w:t>
      </w:r>
      <w:r w:rsidR="00074336" w:rsidRPr="00074336">
        <w:t xml:space="preserve"> </w:t>
      </w:r>
      <w:r w:rsidR="00074336" w:rsidRPr="00074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RECONHECE DE UTILIDADE PÚBLICA A ASSOCIAÇÃO MÃE JULIANA DOS SANTOS SILVA DO MUNICÍPIO DE ITABAIANINHA, ESTADO DE SERGIPE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</w:t>
      </w:r>
      <w:r w:rsidR="00074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VEREADORES JOSÉ NICACIO E JÔNATAS SOARES. 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DISCUSSÃO O SENHOR PRESIDENTE DECLARA APROVADO POR UNANIMI</w:t>
      </w:r>
      <w:r w:rsidR="00074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DADE DOS PRESENTES E COLOCA EM ÚNICA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O PROJETO DE </w:t>
      </w:r>
      <w:r w:rsidR="00074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DECRETO LEGISLATIVO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074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07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QUE</w:t>
      </w:r>
      <w:r w:rsidR="00074336" w:rsidRPr="00074336">
        <w:t xml:space="preserve"> </w:t>
      </w:r>
      <w:r w:rsidR="00074336" w:rsidRPr="00074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CONCESSÃO DE TÍTULO DE CIDADÃ ITABAIANINHENSE A SENHORA DAMIANA PEPE BISPO</w:t>
      </w:r>
      <w:r w:rsidR="002369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 VEREADOR JÔNATAS SOARES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</w:t>
      </w:r>
      <w:r w:rsidR="002369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AUTOR ESCLARECE OS MOTIVOS QUE JUSTIFICAM A OUTORGA. O SENHOR PRESIDENTE COLOCA EM ÚNICA VOTAÇÃO O PROJETO DE DECRETO LEGISLATIVO Nº 07/2024. EM SEGUIDA DECLARA APROVADO POR UNANIMIDADE DOS PRESENTES E COLOCA EM ÚNICA DISCUSSÃO A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369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MOÇ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369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CONGRATULAÇÕES E APLAUSOS Nº 16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17</w:t>
      </w:r>
      <w:r w:rsidR="002369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DE AUTORIA DO VEREADOR GERSON FELIX. O AUTOR ENALTECE A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369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SMTT 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A GUARDA MUNICIPAL POR</w:t>
      </w:r>
      <w:r w:rsidR="002369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SEU TRABALHO.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JÔNATAS ENALTECE A POSTURA E O TRABALHO DA GUARDA.</w:t>
      </w:r>
      <w:r w:rsidR="002369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ÚNICA VOTAÇÃO A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369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MOÇ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369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CONGRATULAÇÕES E APLAUSOS Nº 16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17</w:t>
      </w:r>
      <w:r w:rsidR="002369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EM SEGUIDA DECLARA APROVADA POR UNANIMIDADE DOS PRESENTES</w:t>
      </w:r>
      <w:r w:rsidR="002369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COLOCA EM ÚNICA DISCUSSÃO 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VOTAÇÃO A MOÇÃO DE CONGRATULAÇÕES E APLAUSOS Nº 18/2024 DE AUTORIA DO VEREADOR DAVI DIAS. NÃO HAVENDO DISCUSSÃO DECLARA APROVADO POR UNANIMIDADE DOS PRESENTES.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FE59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PROPOSITURA </w:t>
      </w:r>
      <w:r w:rsidR="00FE59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ASSA A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FE67B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E67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</w:t>
      </w:r>
      <w:r w:rsidR="00FE67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INSCRITO JONATAS SOARES PARA USAR A PALAVR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A. AO USÁ-LA CUMPRIMENTA TODOS E COMENTA SOBRE A NECESSIDADE DE UM PROFISSIONAL NA ECOTERAPIA PARA SUBSTITUIR A QUE ESTÁ DE FÉRIAS. NÃO HAVENDO MAIS INSCRITOS O SENHOR PRESIDEN</w:t>
      </w:r>
      <w:r w:rsidR="00C940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 FAZ SOLICITAÇÃO PARA POVOADO RIACHO SECO,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PAU LAVRADO</w:t>
      </w:r>
      <w:r w:rsidR="00C940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DE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DIA </w:t>
      </w:r>
      <w:r w:rsidR="00C940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C2B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5046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940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bookmarkStart w:id="0" w:name="_GoBack"/>
      <w:bookmarkEnd w:id="0"/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388E0B62" w:rsidR="00F4573E" w:rsidRPr="00F4573E" w:rsidRDefault="00A2503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573E"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SECRETARIO: _______________________________________________________</w:t>
      </w:r>
    </w:p>
    <w:p w14:paraId="043F00A7" w14:textId="1C3DA556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MARCELO ALVES DOS SANTOS</w:t>
      </w: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686F64" w:rsidRDefault="00686F64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686F64" w:rsidRDefault="00686F64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686F64" w:rsidRDefault="00686F64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686F64" w:rsidRDefault="00686F64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686F64" w:rsidRDefault="00C9402C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686F64" w:rsidRDefault="00C9402C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686F64" w:rsidRDefault="00C9402C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4336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AA2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5D7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5B6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B5D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02E"/>
    <w:rsid w:val="00231497"/>
    <w:rsid w:val="00234E63"/>
    <w:rsid w:val="00234FFD"/>
    <w:rsid w:val="002369FC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C60"/>
    <w:rsid w:val="00263D08"/>
    <w:rsid w:val="002641D0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648B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D78F2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47C5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9BE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6469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C4C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567D"/>
    <w:rsid w:val="00446341"/>
    <w:rsid w:val="0044718F"/>
    <w:rsid w:val="00447863"/>
    <w:rsid w:val="00450D99"/>
    <w:rsid w:val="0045270F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46E7"/>
    <w:rsid w:val="004F54A1"/>
    <w:rsid w:val="004F6E2E"/>
    <w:rsid w:val="00500C0C"/>
    <w:rsid w:val="00501A8D"/>
    <w:rsid w:val="00501CFE"/>
    <w:rsid w:val="00502753"/>
    <w:rsid w:val="0050301E"/>
    <w:rsid w:val="00504662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BCC"/>
    <w:rsid w:val="00595FB0"/>
    <w:rsid w:val="00596075"/>
    <w:rsid w:val="005966C9"/>
    <w:rsid w:val="0059739B"/>
    <w:rsid w:val="005A0335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C6F08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6F64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1440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7B4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451"/>
    <w:rsid w:val="007F1C51"/>
    <w:rsid w:val="007F2D2C"/>
    <w:rsid w:val="007F38B9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038F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B7BD8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AED"/>
    <w:rsid w:val="008E0CC9"/>
    <w:rsid w:val="008E35D5"/>
    <w:rsid w:val="008E3AB7"/>
    <w:rsid w:val="008E718D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39B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B15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74C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C797D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589"/>
    <w:rsid w:val="00A14C40"/>
    <w:rsid w:val="00A1598C"/>
    <w:rsid w:val="00A16AE3"/>
    <w:rsid w:val="00A16BB8"/>
    <w:rsid w:val="00A17020"/>
    <w:rsid w:val="00A2174E"/>
    <w:rsid w:val="00A22844"/>
    <w:rsid w:val="00A2434A"/>
    <w:rsid w:val="00A2503C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0D6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2B29"/>
    <w:rsid w:val="00AC3227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4EB6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5D44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0862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02C"/>
    <w:rsid w:val="00C942A2"/>
    <w:rsid w:val="00C9456A"/>
    <w:rsid w:val="00C9456D"/>
    <w:rsid w:val="00C945E2"/>
    <w:rsid w:val="00C9533B"/>
    <w:rsid w:val="00C961A5"/>
    <w:rsid w:val="00C967F8"/>
    <w:rsid w:val="00C97552"/>
    <w:rsid w:val="00CA04D7"/>
    <w:rsid w:val="00CA09BC"/>
    <w:rsid w:val="00CA1EBC"/>
    <w:rsid w:val="00CA2713"/>
    <w:rsid w:val="00CA471F"/>
    <w:rsid w:val="00CA5368"/>
    <w:rsid w:val="00CA56D9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3D02"/>
    <w:rsid w:val="00D45ABF"/>
    <w:rsid w:val="00D45B4B"/>
    <w:rsid w:val="00D465E4"/>
    <w:rsid w:val="00D50423"/>
    <w:rsid w:val="00D50B73"/>
    <w:rsid w:val="00D51153"/>
    <w:rsid w:val="00D5231B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652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6E9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3EE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9BE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3DF2"/>
    <w:rsid w:val="00EB47D1"/>
    <w:rsid w:val="00EB4FD4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1637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5D14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3A59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494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59FE"/>
    <w:rsid w:val="00FE67B2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84236-55B1-4FD5-8B22-68A27600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2024-11-20T16:02:00Z</cp:lastPrinted>
  <dcterms:created xsi:type="dcterms:W3CDTF">2024-11-21T12:14:00Z</dcterms:created>
  <dcterms:modified xsi:type="dcterms:W3CDTF">2024-11-21T12:14:00Z</dcterms:modified>
</cp:coreProperties>
</file>