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99" w:hRule="atLeast"/>
        </w:trPr>
        <w:tc>
          <w:tcPr>
            <w:tcW w:w="10170" w:type="dxa"/>
          </w:tcPr>
          <w:p>
            <w:pPr>
              <w:pStyle w:val="TableParagraph"/>
              <w:spacing w:before="140"/>
              <w:ind w:left="3655" w:right="3641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RELATÓRIO</w:t>
            </w:r>
            <w:r>
              <w:rPr>
                <w:rFonts w:ascii="Arial" w:hAnsi="Arial"/>
                <w:b/>
                <w:spacing w:val="-1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DE PAUTA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7">
              <w:r>
                <w:rPr>
                  <w:rFonts w:ascii="Arial" w:hAnsi="Arial"/>
                  <w:b/>
                  <w:sz w:val="22"/>
                  <w:u w:val="single"/>
                </w:rPr>
                <w:t>06/02/2024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62ª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63ª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16ª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17ª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14ª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18ª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8">
              <w:r>
                <w:rPr>
                  <w:rFonts w:ascii="Arial" w:hAnsi="Arial"/>
                  <w:b/>
                  <w:sz w:val="22"/>
                  <w:u w:val="single"/>
                </w:rPr>
                <w:t>08/02/2024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001/2024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ALBANO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PRADO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PIMENTEL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FRANCO.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001/2024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POSTOS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ILHA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POXICA,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nesse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003/2024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ARENA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GRAMA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SINTÉTICA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POVOADO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VERMELHO,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9">
              <w:r>
                <w:rPr>
                  <w:rFonts w:ascii="Arial" w:hAnsi="Arial"/>
                  <w:b/>
                  <w:sz w:val="22"/>
                  <w:u w:val="single"/>
                </w:rPr>
                <w:t>15/02/2024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004/2024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ARENA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GRAMA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SINTÉTICA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COMUNIDADE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AVENIDA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CERAMISTA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PRIMO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ELIAS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SANTANA,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002/2024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CAPS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CARAÍBAS,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0">
              <w:r>
                <w:rPr>
                  <w:rFonts w:ascii="Arial" w:hAnsi="Arial"/>
                  <w:b/>
                  <w:sz w:val="22"/>
                  <w:u w:val="single"/>
                </w:rPr>
                <w:t>20/02/2024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005/2024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BÁSICO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CALÇAMENTO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ELIAS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LOYOLA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(Rua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Bar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Uva)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Loteamento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Tavares,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760" w:right="72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006/2024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a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REFORMA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UNIDADE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MUNICIPAL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EDUCAÇÃO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INFANTIL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PEDRO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EMANUEL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GUIMARÃES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FARO,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1">
              <w:r>
                <w:rPr>
                  <w:rFonts w:ascii="Arial" w:hAnsi="Arial"/>
                  <w:b/>
                  <w:sz w:val="22"/>
                  <w:u w:val="single"/>
                </w:rPr>
                <w:t>22/02/2024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4ª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007/2024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Promovam a ILUMINAÇÃO, SAMEAMENTO E PAVIMENTAÇÃO DA RUA JOSÉ OLIVEIRA FILHO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ENFERMEIRA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SILVEIRA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(MUTIRÃO),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002/2024</w:t>
            </w:r>
          </w:p>
          <w:p>
            <w:pPr>
              <w:pStyle w:val="TableParagraph"/>
              <w:tabs>
                <w:tab w:pos="1282" w:val="left" w:leader="none"/>
                <w:tab w:pos="2437" w:val="left" w:leader="none"/>
                <w:tab w:pos="3811" w:val="left" w:leader="none"/>
                <w:tab w:pos="5491" w:val="left" w:leader="none"/>
                <w:tab w:pos="6015" w:val="left" w:leader="none"/>
                <w:tab w:pos="7824" w:val="left" w:leader="none"/>
                <w:tab w:pos="9011" w:val="left" w:leader="none"/>
                <w:tab w:pos="9761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z w:val="22"/>
              </w:rPr>
              <w:t>Vereador</w:t>
              <w:tab/>
              <w:t>MANOEL</w:t>
              <w:tab/>
              <w:t>BENJAMIM</w:t>
              <w:tab/>
              <w:t>CAVALCANTE</w:t>
              <w:tab/>
              <w:t>DE</w:t>
              <w:tab/>
              <w:t>SOUZA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NETO</w:t>
              <w:tab/>
              <w:t>manifesta</w:t>
              <w:tab/>
              <w:t>votos</w:t>
              <w:tab/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VOLTANDO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SORRIR.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Tribuna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Livre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Tribuna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Livre,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Felipe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Santos.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2">
              <w:r>
                <w:rPr>
                  <w:rFonts w:ascii="Arial" w:hAnsi="Arial"/>
                  <w:b/>
                  <w:sz w:val="22"/>
                  <w:u w:val="single"/>
                </w:rPr>
                <w:t>27/02/2024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6ª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008/2024</w:t>
            </w:r>
          </w:p>
          <w:p>
            <w:pPr>
              <w:pStyle w:val="TableParagraph"/>
              <w:spacing w:line="242" w:lineRule="auto" w:before="2"/>
              <w:ind w:right="134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Montalvão: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PERFURAÇÃO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POÇO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ARTESIANO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ENCANADA;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SANEAMENTO;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PAVIMENTAÇÃO.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5ª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3">
              <w:r>
                <w:rPr>
                  <w:rFonts w:ascii="Arial" w:hAnsi="Arial"/>
                  <w:b/>
                  <w:sz w:val="22"/>
                  <w:u w:val="single"/>
                </w:rPr>
                <w:t>29/02/2024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7ª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6ª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009/2024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FORNEÇAM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POPULAÇÃO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CRIAÇÃO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LOJAS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ON-LINE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CAPACITAÇÃO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VENDAS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PLATAFORMAS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JÁ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EXISTENTES.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011/2024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PATU,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4">
              <w:r>
                <w:rPr>
                  <w:rFonts w:ascii="Arial" w:hAnsi="Arial"/>
                  <w:b/>
                  <w:sz w:val="22"/>
                  <w:u w:val="single"/>
                </w:rPr>
                <w:t>05/03/2024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8ª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7ª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010/2024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IMPLANTE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VISE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MELHORAR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VISUAL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CRIANÇAS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ESCOLAS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MUNICIPAL.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001/2024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VALNICE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002/2024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BOMFIM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5">
              <w:r>
                <w:rPr>
                  <w:rFonts w:ascii="Arial" w:hAnsi="Arial"/>
                  <w:b/>
                  <w:sz w:val="22"/>
                  <w:u w:val="single"/>
                </w:rPr>
                <w:t>07/03/2024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9ª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</w:tbl>
    <w:p>
      <w:pPr>
        <w:spacing w:after="0"/>
        <w:rPr>
          <w:rFonts w:ascii="Arial" w:hAnsi="Arial"/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8ª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003/2024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Vereador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JÔNATAS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DOMINGOS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manifesta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votos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VOLUNTÁRIOS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ASSOCIAÇÃO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MÃES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“JULIANA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SANTOS”.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001/2024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DENOMINA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LOGRADOURO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PÚBLICO,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6">
              <w:r>
                <w:rPr>
                  <w:rFonts w:ascii="Arial" w:hAnsi="Arial"/>
                  <w:b/>
                  <w:sz w:val="22"/>
                  <w:u w:val="single"/>
                </w:rPr>
                <w:t>07/03/2024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001/2024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DENOMINA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LOGRADOURO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PÚBLICO,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7">
              <w:r>
                <w:rPr>
                  <w:rFonts w:ascii="Arial" w:hAnsi="Arial"/>
                  <w:b/>
                  <w:sz w:val="22"/>
                  <w:u w:val="single"/>
                </w:rPr>
                <w:t>12/03/2024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011/2024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PATU,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9ª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012/2024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solicitação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carretas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pertencentes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Governo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trabalham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preventiva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detecção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câncer.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013/2024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BÁSICO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CALÇAMENTO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TRAVESSAS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LOTEAMENTO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SILVEIRA,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002/2024</w:t>
            </w:r>
          </w:p>
          <w:p>
            <w:pPr>
              <w:pStyle w:val="TableParagraph"/>
              <w:spacing w:line="242" w:lineRule="auto" w:before="2"/>
              <w:ind w:right="134"/>
              <w:rPr>
                <w:sz w:val="22"/>
              </w:rPr>
            </w:pPr>
            <w:r>
              <w:rPr>
                <w:sz w:val="22"/>
              </w:rPr>
              <w:t>Autoriza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Executivo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efetuar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doação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onerosa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Distribuição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Energia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Elétrica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Companhia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Sergipana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Eletricidade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SULGIPE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8">
              <w:r>
                <w:rPr>
                  <w:rFonts w:ascii="Arial" w:hAnsi="Arial"/>
                  <w:b/>
                  <w:sz w:val="22"/>
                  <w:u w:val="single"/>
                </w:rPr>
                <w:t>12/03/2024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10:50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002/2024</w:t>
            </w:r>
          </w:p>
          <w:p>
            <w:pPr>
              <w:pStyle w:val="TableParagraph"/>
              <w:spacing w:line="242" w:lineRule="auto" w:before="2"/>
              <w:ind w:right="134"/>
              <w:rPr>
                <w:sz w:val="22"/>
              </w:rPr>
            </w:pPr>
            <w:r>
              <w:rPr>
                <w:sz w:val="22"/>
              </w:rPr>
              <w:t>Autoriza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Executivo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efetuar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doação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onerosa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Distribuição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Energia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Elétrica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Companhia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Sergipana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Eletricidade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SULGIPE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9">
              <w:r>
                <w:rPr>
                  <w:rFonts w:ascii="Arial" w:hAnsi="Arial"/>
                  <w:b/>
                  <w:sz w:val="22"/>
                  <w:u w:val="single"/>
                </w:rPr>
                <w:t>14/03/2024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10ª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014/2024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CONCLUSÃO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RECAPEAMENTO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BORRA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015/2024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Providenciem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POÇO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ARTESIANO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PATI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INTALAÇÃO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CANOS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CASAS,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003/2024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CLAUDIO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FREITAS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em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004/2024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ANCELMO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ARAÚJO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0">
              <w:r>
                <w:rPr>
                  <w:rFonts w:ascii="Arial" w:hAnsi="Arial"/>
                  <w:b/>
                  <w:sz w:val="22"/>
                  <w:u w:val="single"/>
                </w:rPr>
                <w:t>19/03/2024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12ª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11ª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016/2024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Providenciem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BARRO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PRETO,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003/2024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o Protocolo de Segurança para prevenção e identificação da prática de atos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liberdade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lazer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estabelecimentos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entretenimento.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1">
              <w:r>
                <w:rPr>
                  <w:rFonts w:ascii="Arial" w:hAnsi="Arial"/>
                  <w:b/>
                  <w:sz w:val="22"/>
                  <w:u w:val="single"/>
                </w:rPr>
                <w:t>19/03/2024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10:50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003/2024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o Protocolo de Segurança para prevenção e identificação da prática de atos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liberdade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lazer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estabelecimentos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entretenimento.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2">
              <w:r>
                <w:rPr>
                  <w:rFonts w:ascii="Arial" w:hAnsi="Arial"/>
                  <w:b/>
                  <w:sz w:val="22"/>
                  <w:u w:val="single"/>
                </w:rPr>
                <w:t>21/03/2024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13ª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12ª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3">
              <w:r>
                <w:rPr>
                  <w:rFonts w:ascii="Arial" w:hAnsi="Arial"/>
                  <w:b/>
                  <w:sz w:val="22"/>
                  <w:u w:val="single"/>
                </w:rPr>
                <w:t>26/03/2024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14ª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13ª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4">
              <w:r>
                <w:rPr>
                  <w:rFonts w:ascii="Arial" w:hAnsi="Arial"/>
                  <w:b/>
                  <w:sz w:val="22"/>
                  <w:u w:val="single"/>
                </w:rPr>
                <w:t>02/04/2024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15ª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14ª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5">
              <w:r>
                <w:rPr>
                  <w:rFonts w:ascii="Arial" w:hAnsi="Arial"/>
                  <w:b/>
                  <w:sz w:val="22"/>
                  <w:u w:val="single"/>
                </w:rPr>
                <w:t>04/04/2024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16ª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002/2024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Tenente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Alberto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Sávio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Vanoni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Carvalho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Santos.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15ª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004/2024</w:t>
            </w:r>
          </w:p>
          <w:p>
            <w:pPr>
              <w:pStyle w:val="TableParagraph"/>
              <w:spacing w:line="242" w:lineRule="auto" w:before="2"/>
              <w:ind w:right="137"/>
              <w:rPr>
                <w:sz w:val="22"/>
              </w:rPr>
            </w:pPr>
            <w:r>
              <w:rPr>
                <w:sz w:val="22"/>
              </w:rPr>
              <w:t>Votos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Neurologista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Neuropediatra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Rodrigo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Araújo.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6">
              <w:r>
                <w:rPr>
                  <w:rFonts w:ascii="Arial" w:hAnsi="Arial"/>
                  <w:b/>
                  <w:sz w:val="22"/>
                  <w:u w:val="single"/>
                </w:rPr>
                <w:t>09/04/2024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17ª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</w:tbl>
    <w:p>
      <w:pPr>
        <w:spacing w:after="0"/>
        <w:rPr>
          <w:rFonts w:ascii="Arial" w:hAnsi="Arial"/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7">
              <w:r>
                <w:rPr>
                  <w:rFonts w:ascii="Arial" w:hAnsi="Arial"/>
                  <w:b/>
                  <w:sz w:val="22"/>
                  <w:u w:val="single"/>
                </w:rPr>
                <w:t>11/04/2024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18ª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16ª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4ª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5ª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17ª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8">
              <w:r>
                <w:rPr>
                  <w:rFonts w:ascii="Arial" w:hAnsi="Arial"/>
                  <w:b/>
                  <w:sz w:val="22"/>
                  <w:u w:val="single"/>
                </w:rPr>
                <w:t>16/04/2024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19ª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18ª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005/2024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FRANCISCA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9">
              <w:r>
                <w:rPr>
                  <w:rFonts w:ascii="Arial" w:hAnsi="Arial"/>
                  <w:b/>
                  <w:sz w:val="22"/>
                  <w:u w:val="single"/>
                </w:rPr>
                <w:t>18/04/2024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19ª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006/2024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RENATO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MONTE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ALEGRE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seu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0">
              <w:r>
                <w:rPr>
                  <w:rFonts w:ascii="Arial" w:hAnsi="Arial"/>
                  <w:b/>
                  <w:sz w:val="22"/>
                  <w:u w:val="single"/>
                </w:rPr>
                <w:t>23/04/2024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21ª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1">
              <w:r>
                <w:rPr>
                  <w:rFonts w:ascii="Arial" w:hAnsi="Arial"/>
                  <w:b/>
                  <w:sz w:val="22"/>
                  <w:u w:val="single"/>
                </w:rPr>
                <w:t>25/04/2024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22ª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21ª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017/2024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POÇO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ARTESIANO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BAGASSO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GROSSO,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nas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imediações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Bar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Marquinhos,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12/2024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Obriga a substituição de sinais sonoros estridentes por sinais musicais ou visuais adequados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estudantes com Transtorno do Espectro Autista (TEA) nos estabelecimentos de ensino localizados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2">
              <w:r>
                <w:rPr>
                  <w:rFonts w:ascii="Arial" w:hAnsi="Arial"/>
                  <w:b/>
                  <w:sz w:val="22"/>
                  <w:u w:val="single"/>
                </w:rPr>
                <w:t>25/04/2024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10:50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12/2024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Obriga a substituição de sinais sonoros estridentes por sinais musicais ou visuais adequados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estudantes com Transtorno do Espectro Autista (TEA) nos estabelecimentos de ensino localizados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3">
              <w:r>
                <w:rPr>
                  <w:rFonts w:ascii="Arial" w:hAnsi="Arial"/>
                  <w:b/>
                  <w:sz w:val="22"/>
                  <w:u w:val="single"/>
                </w:rPr>
                <w:t>30/04/2024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23ª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003/2024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GILTON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DINIZ.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22ª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001/2024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Votos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“Curso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ENEM”,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Grêmio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Serrano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Colégio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Monsenhor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Olímpio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Campos,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pelos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valorosos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esforços,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empenho,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dedicação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compromisso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Exame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ENEM.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007/2024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Jovem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DUQUE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NETO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4">
              <w:r>
                <w:rPr>
                  <w:rFonts w:ascii="Arial" w:hAnsi="Arial"/>
                  <w:b/>
                  <w:sz w:val="22"/>
                  <w:u w:val="single"/>
                </w:rPr>
                <w:t>02/05/2024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24ª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018/2024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LARGO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“LARGO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BATUTA”,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005/2024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FUNCIONARIOS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ESCOLA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ESTADUAL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MONS.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OLÍMPIO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CAMPOS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AO</w:t>
            </w:r>
          </w:p>
          <w:p>
            <w:pPr>
              <w:pStyle w:val="TableParagraph"/>
              <w:spacing w:line="242" w:lineRule="auto" w:before="2"/>
              <w:ind w:right="133"/>
              <w:rPr>
                <w:sz w:val="22"/>
              </w:rPr>
            </w:pPr>
            <w:r>
              <w:rPr>
                <w:sz w:val="22"/>
              </w:rPr>
              <w:t>CENTRO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EXCELENCIA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JOALDO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CARVALHO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trabalharam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dias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ENEM.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23ª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5">
              <w:r>
                <w:rPr>
                  <w:rFonts w:ascii="Arial" w:hAnsi="Arial"/>
                  <w:b/>
                  <w:sz w:val="22"/>
                  <w:u w:val="single"/>
                </w:rPr>
                <w:t>07/05/2024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25ª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24ª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6">
              <w:r>
                <w:rPr>
                  <w:rFonts w:ascii="Arial" w:hAnsi="Arial"/>
                  <w:b/>
                  <w:sz w:val="22"/>
                  <w:u w:val="single"/>
                </w:rPr>
                <w:t>09/05/2024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26ª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25ª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001/2024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Cria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Ouvidoria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Parlamentar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outra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7">
              <w:r>
                <w:rPr>
                  <w:rFonts w:ascii="Arial" w:hAnsi="Arial"/>
                  <w:b/>
                  <w:sz w:val="22"/>
                  <w:u w:val="single"/>
                </w:rPr>
                <w:t>14/05/2024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27ª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26ª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008/2024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VAILSON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8">
              <w:r>
                <w:rPr>
                  <w:rFonts w:ascii="Arial" w:hAnsi="Arial"/>
                  <w:b/>
                  <w:sz w:val="22"/>
                  <w:u w:val="single"/>
                </w:rPr>
                <w:t>16/05/2024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28ª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27ª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019/2024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PRÓPRIA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GUARDA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OUTRA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SMTT,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006/2024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SENHORES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EDUARDO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SERAFIM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OLIVA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ALISSON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SERAFIN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OLIVA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pelas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conquistas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decorrer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esses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vaquejadas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participam.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9">
              <w:r>
                <w:rPr>
                  <w:rFonts w:ascii="Arial" w:hAnsi="Arial"/>
                  <w:b/>
                  <w:sz w:val="22"/>
                  <w:u w:val="single"/>
                </w:rPr>
                <w:t>21/05/2024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29ª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28ª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0">
              <w:r>
                <w:rPr>
                  <w:rFonts w:ascii="Arial" w:hAnsi="Arial"/>
                  <w:b/>
                  <w:sz w:val="22"/>
                  <w:u w:val="single"/>
                </w:rPr>
                <w:t>23/05/2024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30ª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29ª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020/2024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POÇO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ARTESIANO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PODEROSO,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nesse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1">
              <w:r>
                <w:rPr>
                  <w:rFonts w:ascii="Arial" w:hAnsi="Arial"/>
                  <w:b/>
                  <w:sz w:val="22"/>
                  <w:u w:val="single"/>
                </w:rPr>
                <w:t>28/05/2024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31ª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30ª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007/2024</w:t>
            </w:r>
          </w:p>
          <w:p>
            <w:pPr>
              <w:pStyle w:val="TableParagraph"/>
              <w:spacing w:line="242" w:lineRule="auto" w:before="2"/>
              <w:ind w:right="132"/>
              <w:rPr>
                <w:sz w:val="22"/>
              </w:rPr>
            </w:pPr>
            <w:r>
              <w:rPr>
                <w:sz w:val="22"/>
              </w:rPr>
              <w:t>AO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ALMEIDA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FILHO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ícone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cultura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nosso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2">
              <w:r>
                <w:rPr>
                  <w:rFonts w:ascii="Arial" w:hAnsi="Arial"/>
                  <w:b/>
                  <w:sz w:val="22"/>
                  <w:u w:val="single"/>
                </w:rPr>
                <w:t>04/06/2024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32ª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014/2024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DENOMINA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LOGRADOURO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PÚBLICO,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31ª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3">
              <w:r>
                <w:rPr>
                  <w:rFonts w:ascii="Arial" w:hAnsi="Arial"/>
                  <w:b/>
                  <w:sz w:val="22"/>
                  <w:u w:val="single"/>
                </w:rPr>
                <w:t>06/06/2024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33ª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32ª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4">
              <w:r>
                <w:rPr>
                  <w:rFonts w:ascii="Arial" w:hAnsi="Arial"/>
                  <w:b/>
                  <w:sz w:val="22"/>
                  <w:u w:val="single"/>
                </w:rPr>
                <w:t>11/06/2024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34ª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33ª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5">
              <w:r>
                <w:rPr>
                  <w:rFonts w:ascii="Arial" w:hAnsi="Arial"/>
                  <w:b/>
                  <w:sz w:val="22"/>
                  <w:u w:val="single"/>
                </w:rPr>
                <w:t>13/06/2024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35ª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34ª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008/2024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INGRID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ALÍCIA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FONSECA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desenvolvido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SECRETARIA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SAÚDE.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009/2024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 TODOS que fazem parte do SUPERMERCADO PRADO VASCONCELOS pelos 50 ANOS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relevantes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sociedade,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fortalecendo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economia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cidade.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004/2024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Cidadã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HELOISIA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FONTES.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6">
              <w:r>
                <w:rPr>
                  <w:rFonts w:ascii="Arial" w:hAnsi="Arial"/>
                  <w:b/>
                  <w:sz w:val="22"/>
                  <w:u w:val="single"/>
                </w:rPr>
                <w:t>18/06/2024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36ª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35ª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7">
              <w:r>
                <w:rPr>
                  <w:rFonts w:ascii="Arial" w:hAnsi="Arial"/>
                  <w:b/>
                  <w:sz w:val="22"/>
                  <w:u w:val="single"/>
                </w:rPr>
                <w:t>20/06/2024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37ª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8">
              <w:r>
                <w:rPr>
                  <w:rFonts w:ascii="Arial" w:hAnsi="Arial"/>
                  <w:b/>
                  <w:sz w:val="22"/>
                  <w:u w:val="single"/>
                </w:rPr>
                <w:t>25/06/2024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38ª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21/2024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SAÍDA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CIDADE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DIREÇÃO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TOBIAS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BARRETO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DE: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Pista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caminhada;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Ciclovia;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Parque;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academia.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022/2024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RECAPEAMENTO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ASFALTICO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LOCALIDADE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CONHECIDA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SÍTIO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PEREIRA,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08/2024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INGRID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ALÍCIA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FONSECA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desenvolvido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desenvolvidos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FUNDO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SAÚDE.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36ª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9">
              <w:r>
                <w:rPr>
                  <w:rFonts w:ascii="Arial" w:hAnsi="Arial"/>
                  <w:b/>
                  <w:sz w:val="22"/>
                  <w:u w:val="single"/>
                </w:rPr>
                <w:t>27/06/2024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39ª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37ª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38ª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010/2024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PARÓQUIA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NOSSA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CONCEIÇÃO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PADRE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JOÃO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EUDSON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011/2024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FELIX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0">
              <w:r>
                <w:rPr>
                  <w:rFonts w:ascii="Arial" w:hAnsi="Arial"/>
                  <w:b/>
                  <w:sz w:val="22"/>
                  <w:u w:val="single"/>
                </w:rPr>
                <w:t>02/07/2024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40ª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39ª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024/2024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BORRA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DEFRONTE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IGREJAS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MONTE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ALEGRE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MUMBAÇA,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1">
              <w:r>
                <w:rPr>
                  <w:rFonts w:ascii="Arial" w:hAnsi="Arial"/>
                  <w:b/>
                  <w:sz w:val="22"/>
                  <w:u w:val="single"/>
                </w:rPr>
                <w:t>02/07/2024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10:50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7ª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015/2024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diretrizes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orçamentária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2025,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elaboração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2">
              <w:r>
                <w:rPr>
                  <w:rFonts w:ascii="Arial" w:hAnsi="Arial"/>
                  <w:b/>
                  <w:sz w:val="22"/>
                  <w:u w:val="single"/>
                </w:rPr>
                <w:t>04/07/2024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41ª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023/2024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CAMPESTRE,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005/2024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MARCOS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SANTOS.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40ª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7ª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010/2024</w:t>
            </w:r>
          </w:p>
          <w:p>
            <w:pPr>
              <w:pStyle w:val="TableParagraph"/>
              <w:spacing w:line="242" w:lineRule="auto" w:before="2"/>
              <w:ind w:right="134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Anderson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Silveira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pelos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relevantes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prestados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011/2024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Joselito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Nascimento,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pelas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importantes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contribuições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3">
              <w:r>
                <w:rPr>
                  <w:rFonts w:ascii="Arial" w:hAnsi="Arial"/>
                  <w:b/>
                  <w:sz w:val="22"/>
                  <w:u w:val="single"/>
                </w:rPr>
                <w:t>09/07/2024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42ª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41ª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025/2024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BORRA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RUAS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CONVENIENCIA.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024/2024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BORRA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ESTANCIA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LAURENTINO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FURTUOSO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(saco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capim),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012/2024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LUIZA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CARVALHO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pelas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importantes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contribuições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diversos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defende,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acolhe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cuida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situação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violência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vulnerabilidade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social.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4">
              <w:r>
                <w:rPr>
                  <w:rFonts w:ascii="Arial" w:hAnsi="Arial"/>
                  <w:b/>
                  <w:sz w:val="22"/>
                  <w:u w:val="single"/>
                </w:rPr>
                <w:t>09/07/2024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10:50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8ª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024/2024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BORRA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ESTANCIA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LAURENTINO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FURTUOSO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(saco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capim),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5">
              <w:r>
                <w:rPr>
                  <w:rFonts w:ascii="Arial" w:hAnsi="Arial"/>
                  <w:b/>
                  <w:sz w:val="22"/>
                  <w:u w:val="single"/>
                </w:rPr>
                <w:t>11/07/2024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43ª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014/2024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DENOMINA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LOGRADOURO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PÚBLICO,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012/2024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AIDIL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ABREU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NASCIMENTO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seu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014/2024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Senhores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EX-PRESIDENTES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ITABAIANINHA.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013/2024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Senhores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PREFEITOS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VICE-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PREFEITOS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002/2024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regras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serem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observadas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agentes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Itabaianinha/SE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eleitoral,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especialmente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quanto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às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condutas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vedadas.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6">
              <w:r>
                <w:rPr>
                  <w:rFonts w:ascii="Arial" w:hAnsi="Arial"/>
                  <w:b/>
                  <w:sz w:val="22"/>
                  <w:u w:val="single"/>
                </w:rPr>
                <w:t>11/07/2024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10:50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9ª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2024</w:t>
              </w:r>
            </w:hyperlink>
          </w:p>
        </w:tc>
      </w:tr>
    </w:tbl>
    <w:p>
      <w:pPr>
        <w:spacing w:after="0"/>
        <w:rPr>
          <w:rFonts w:ascii="Arial" w:hAnsi="Arial"/>
          <w:sz w:val="22"/>
        </w:rPr>
        <w:sectPr>
          <w:pgSz w:w="11900" w:h="16840"/>
          <w:pgMar w:header="284" w:footer="268" w:top="560" w:bottom="460" w:left="760" w:right="72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014/2024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DENOMINA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LOGRADOURO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PÚBLICO,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</w:tbl>
    <w:sectPr>
      <w:headerReference w:type="default" r:id="rId57"/>
      <w:footerReference w:type="default" r:id="rId58"/>
      <w:pgSz w:w="11900" w:h="16840"/>
      <w:pgMar w:header="284" w:footer="268" w:top="560" w:bottom="460" w:left="7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2.999998pt;margin-top:817.512329pt;width:339.55pt;height:10.95pt;mso-position-horizontal-relative:page;mso-position-vertical-relative:page;z-index:-161259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1"/>
                  </w:rPr>
                  <w:t>https://</w:t>
                </w:r>
                <w:hyperlink r:id="rId1">
                  <w:r>
                    <w:rPr>
                      <w:spacing w:val="-1"/>
                    </w:rPr>
                    <w:t>www.seitabaianinha.legisbr.com/legisbr/relatorios/index.php?pagina=relatorio_atividades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2.621094pt;margin-top:817.512329pt;width:22.6pt;height:10.95pt;mso-position-horizontal-relative:page;mso-position-vertical-relative:page;z-index:-16125440" type="#_x0000_t202" filled="false" stroked="false">
          <v:textbox inset="0,0,0,0">
            <w:txbxContent>
              <w:p>
                <w:pPr>
                  <w:pStyle w:val="BodyTex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2.999998pt;margin-top:817.512329pt;width:339.55pt;height:10.95pt;mso-position-horizontal-relative:page;mso-position-vertical-relative:page;z-index:-161239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1"/>
                  </w:rPr>
                  <w:t>https://</w:t>
                </w:r>
                <w:hyperlink r:id="rId1">
                  <w:r>
                    <w:rPr>
                      <w:spacing w:val="-1"/>
                    </w:rPr>
                    <w:t>www.seitabaianinha.legisbr.com/legisbr/relatorios/index.php?pagina=relatorio_atividades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0.179688pt;margin-top:817.512329pt;width:22.05pt;height:10.95pt;mso-position-horizontal-relative:page;mso-position-vertical-relative:page;z-index:-1612339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10/10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61269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12/07/2024,</w:t>
                </w:r>
                <w:r>
                  <w:rPr>
                    <w:spacing w:val="-1"/>
                  </w:rPr>
                  <w:t> </w:t>
                </w:r>
                <w:r>
                  <w:rPr/>
                  <w:t>17:36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167969pt;margin-top:14.262341pt;width:75.350pt;height:10.95pt;mso-position-horizontal-relative:page;mso-position-vertical-relative:page;z-index:-1612646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LegisBR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t>Relatórios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2.999998pt;margin-top:14.262341pt;width:66.5pt;height:10.95pt;mso-position-horizontal-relative:page;mso-position-vertical-relative:page;z-index:-1612492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12/07/2024,</w:t>
                </w:r>
                <w:r>
                  <w:rPr>
                    <w:spacing w:val="-1"/>
                  </w:rPr>
                  <w:t> </w:t>
                </w:r>
                <w:r>
                  <w:rPr/>
                  <w:t>17:36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167969pt;margin-top:14.262341pt;width:75.350pt;height:10.95pt;mso-position-horizontal-relative:page;mso-position-vertical-relative:page;z-index:-1612441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LegisBR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t>Relatórios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3"/>
      <w:ind w:left="15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auta&amp;documento=88" TargetMode="External"/><Relationship Id="rId8" Type="http://schemas.openxmlformats.org/officeDocument/2006/relationships/hyperlink" Target="https://www.seitabaianinha.legisbr.com/legisbr/popup/index.php?pagina=pasta_digital&amp;documento_tipo=pauta&amp;documento=89" TargetMode="External"/><Relationship Id="rId9" Type="http://schemas.openxmlformats.org/officeDocument/2006/relationships/hyperlink" Target="https://www.seitabaianinha.legisbr.com/legisbr/popup/index.php?pagina=pasta_digital&amp;documento_tipo=pauta&amp;documento=90" TargetMode="External"/><Relationship Id="rId10" Type="http://schemas.openxmlformats.org/officeDocument/2006/relationships/hyperlink" Target="https://www.seitabaianinha.legisbr.com/legisbr/popup/index.php?pagina=pasta_digital&amp;documento_tipo=pauta&amp;documento=91" TargetMode="External"/><Relationship Id="rId11" Type="http://schemas.openxmlformats.org/officeDocument/2006/relationships/hyperlink" Target="https://www.seitabaianinha.legisbr.com/legisbr/popup/index.php?pagina=pasta_digital&amp;documento_tipo=pauta&amp;documento=92" TargetMode="External"/><Relationship Id="rId12" Type="http://schemas.openxmlformats.org/officeDocument/2006/relationships/hyperlink" Target="https://www.seitabaianinha.legisbr.com/legisbr/popup/index.php?pagina=pasta_digital&amp;documento_tipo=pauta&amp;documento=93" TargetMode="External"/><Relationship Id="rId13" Type="http://schemas.openxmlformats.org/officeDocument/2006/relationships/hyperlink" Target="https://www.seitabaianinha.legisbr.com/legisbr/popup/index.php?pagina=pasta_digital&amp;documento_tipo=pauta&amp;documento=94" TargetMode="External"/><Relationship Id="rId14" Type="http://schemas.openxmlformats.org/officeDocument/2006/relationships/hyperlink" Target="https://www.seitabaianinha.legisbr.com/legisbr/popup/index.php?pagina=pasta_digital&amp;documento_tipo=pauta&amp;documento=95" TargetMode="External"/><Relationship Id="rId15" Type="http://schemas.openxmlformats.org/officeDocument/2006/relationships/hyperlink" Target="https://www.seitabaianinha.legisbr.com/legisbr/popup/index.php?pagina=pasta_digital&amp;documento_tipo=pauta&amp;documento=96" TargetMode="External"/><Relationship Id="rId16" Type="http://schemas.openxmlformats.org/officeDocument/2006/relationships/hyperlink" Target="https://www.seitabaianinha.legisbr.com/legisbr/popup/index.php?pagina=pasta_digital&amp;documento_tipo=pauta&amp;documento=97" TargetMode="External"/><Relationship Id="rId17" Type="http://schemas.openxmlformats.org/officeDocument/2006/relationships/hyperlink" Target="https://www.seitabaianinha.legisbr.com/legisbr/popup/index.php?pagina=pasta_digital&amp;documento_tipo=pauta&amp;documento=98" TargetMode="External"/><Relationship Id="rId18" Type="http://schemas.openxmlformats.org/officeDocument/2006/relationships/hyperlink" Target="https://www.seitabaianinha.legisbr.com/legisbr/popup/index.php?pagina=pasta_digital&amp;documento_tipo=pauta&amp;documento=99" TargetMode="External"/><Relationship Id="rId19" Type="http://schemas.openxmlformats.org/officeDocument/2006/relationships/hyperlink" Target="https://www.seitabaianinha.legisbr.com/legisbr/popup/index.php?pagina=pasta_digital&amp;documento_tipo=pauta&amp;documento=100" TargetMode="External"/><Relationship Id="rId20" Type="http://schemas.openxmlformats.org/officeDocument/2006/relationships/hyperlink" Target="https://www.seitabaianinha.legisbr.com/legisbr/popup/index.php?pagina=pasta_digital&amp;documento_tipo=pauta&amp;documento=101" TargetMode="External"/><Relationship Id="rId21" Type="http://schemas.openxmlformats.org/officeDocument/2006/relationships/hyperlink" Target="https://www.seitabaianinha.legisbr.com/legisbr/popup/index.php?pagina=pasta_digital&amp;documento_tipo=pauta&amp;documento=102" TargetMode="External"/><Relationship Id="rId22" Type="http://schemas.openxmlformats.org/officeDocument/2006/relationships/hyperlink" Target="https://www.seitabaianinha.legisbr.com/legisbr/popup/index.php?pagina=pasta_digital&amp;documento_tipo=pauta&amp;documento=103" TargetMode="External"/><Relationship Id="rId23" Type="http://schemas.openxmlformats.org/officeDocument/2006/relationships/hyperlink" Target="https://www.seitabaianinha.legisbr.com/legisbr/popup/index.php?pagina=pasta_digital&amp;documento_tipo=pauta&amp;documento=104" TargetMode="External"/><Relationship Id="rId24" Type="http://schemas.openxmlformats.org/officeDocument/2006/relationships/hyperlink" Target="https://www.seitabaianinha.legisbr.com/legisbr/popup/index.php?pagina=pasta_digital&amp;documento_tipo=pauta&amp;documento=105" TargetMode="External"/><Relationship Id="rId25" Type="http://schemas.openxmlformats.org/officeDocument/2006/relationships/hyperlink" Target="https://www.seitabaianinha.legisbr.com/legisbr/popup/index.php?pagina=pasta_digital&amp;documento_tipo=pauta&amp;documento=106" TargetMode="External"/><Relationship Id="rId26" Type="http://schemas.openxmlformats.org/officeDocument/2006/relationships/hyperlink" Target="https://www.seitabaianinha.legisbr.com/legisbr/popup/index.php?pagina=pasta_digital&amp;documento_tipo=pauta&amp;documento=110" TargetMode="External"/><Relationship Id="rId27" Type="http://schemas.openxmlformats.org/officeDocument/2006/relationships/hyperlink" Target="https://www.seitabaianinha.legisbr.com/legisbr/popup/index.php?pagina=pasta_digital&amp;documento_tipo=pauta&amp;documento=111" TargetMode="External"/><Relationship Id="rId28" Type="http://schemas.openxmlformats.org/officeDocument/2006/relationships/hyperlink" Target="https://www.seitabaianinha.legisbr.com/legisbr/popup/index.php?pagina=pasta_digital&amp;documento_tipo=pauta&amp;documento=112" TargetMode="External"/><Relationship Id="rId29" Type="http://schemas.openxmlformats.org/officeDocument/2006/relationships/hyperlink" Target="https://www.seitabaianinha.legisbr.com/legisbr/popup/index.php?pagina=pasta_digital&amp;documento_tipo=pauta&amp;documento=113" TargetMode="External"/><Relationship Id="rId30" Type="http://schemas.openxmlformats.org/officeDocument/2006/relationships/hyperlink" Target="https://www.seitabaianinha.legisbr.com/legisbr/popup/index.php?pagina=pasta_digital&amp;documento_tipo=pauta&amp;documento=114" TargetMode="External"/><Relationship Id="rId31" Type="http://schemas.openxmlformats.org/officeDocument/2006/relationships/hyperlink" Target="https://www.seitabaianinha.legisbr.com/legisbr/popup/index.php?pagina=pasta_digital&amp;documento_tipo=pauta&amp;documento=115" TargetMode="External"/><Relationship Id="rId32" Type="http://schemas.openxmlformats.org/officeDocument/2006/relationships/hyperlink" Target="https://www.seitabaianinha.legisbr.com/legisbr/popup/index.php?pagina=pasta_digital&amp;documento_tipo=pauta&amp;documento=116" TargetMode="External"/><Relationship Id="rId33" Type="http://schemas.openxmlformats.org/officeDocument/2006/relationships/hyperlink" Target="https://www.seitabaianinha.legisbr.com/legisbr/popup/index.php?pagina=pasta_digital&amp;documento_tipo=pauta&amp;documento=117" TargetMode="External"/><Relationship Id="rId34" Type="http://schemas.openxmlformats.org/officeDocument/2006/relationships/hyperlink" Target="https://www.seitabaianinha.legisbr.com/legisbr/popup/index.php?pagina=pasta_digital&amp;documento_tipo=pauta&amp;documento=118" TargetMode="External"/><Relationship Id="rId35" Type="http://schemas.openxmlformats.org/officeDocument/2006/relationships/hyperlink" Target="https://www.seitabaianinha.legisbr.com/legisbr/popup/index.php?pagina=pasta_digital&amp;documento_tipo=pauta&amp;documento=119" TargetMode="External"/><Relationship Id="rId36" Type="http://schemas.openxmlformats.org/officeDocument/2006/relationships/hyperlink" Target="https://www.seitabaianinha.legisbr.com/legisbr/popup/index.php?pagina=pasta_digital&amp;documento_tipo=pauta&amp;documento=120" TargetMode="External"/><Relationship Id="rId37" Type="http://schemas.openxmlformats.org/officeDocument/2006/relationships/hyperlink" Target="https://www.seitabaianinha.legisbr.com/legisbr/popup/index.php?pagina=pasta_digital&amp;documento_tipo=pauta&amp;documento=123" TargetMode="External"/><Relationship Id="rId38" Type="http://schemas.openxmlformats.org/officeDocument/2006/relationships/hyperlink" Target="https://www.seitabaianinha.legisbr.com/legisbr/popup/index.php?pagina=pasta_digital&amp;documento_tipo=pauta&amp;documento=124" TargetMode="External"/><Relationship Id="rId39" Type="http://schemas.openxmlformats.org/officeDocument/2006/relationships/hyperlink" Target="https://www.seitabaianinha.legisbr.com/legisbr/popup/index.php?pagina=pasta_digital&amp;documento_tipo=pauta&amp;documento=126" TargetMode="External"/><Relationship Id="rId40" Type="http://schemas.openxmlformats.org/officeDocument/2006/relationships/hyperlink" Target="https://www.seitabaianinha.legisbr.com/legisbr/popup/index.php?pagina=pasta_digital&amp;documento_tipo=pauta&amp;documento=127" TargetMode="External"/><Relationship Id="rId41" Type="http://schemas.openxmlformats.org/officeDocument/2006/relationships/hyperlink" Target="https://www.seitabaianinha.legisbr.com/legisbr/popup/index.php?pagina=pasta_digital&amp;documento_tipo=pauta&amp;documento=128" TargetMode="External"/><Relationship Id="rId42" Type="http://schemas.openxmlformats.org/officeDocument/2006/relationships/hyperlink" Target="https://www.seitabaianinha.legisbr.com/legisbr/popup/index.php?pagina=pasta_digital&amp;documento_tipo=pauta&amp;documento=132" TargetMode="External"/><Relationship Id="rId43" Type="http://schemas.openxmlformats.org/officeDocument/2006/relationships/hyperlink" Target="https://www.seitabaianinha.legisbr.com/legisbr/popup/index.php?pagina=pasta_digital&amp;documento_tipo=pauta&amp;documento=134" TargetMode="External"/><Relationship Id="rId44" Type="http://schemas.openxmlformats.org/officeDocument/2006/relationships/hyperlink" Target="https://www.seitabaianinha.legisbr.com/legisbr/popup/index.php?pagina=pasta_digital&amp;documento_tipo=pauta&amp;documento=135" TargetMode="External"/><Relationship Id="rId45" Type="http://schemas.openxmlformats.org/officeDocument/2006/relationships/hyperlink" Target="https://www.seitabaianinha.legisbr.com/legisbr/popup/index.php?pagina=pasta_digital&amp;documento_tipo=pauta&amp;documento=136" TargetMode="External"/><Relationship Id="rId46" Type="http://schemas.openxmlformats.org/officeDocument/2006/relationships/hyperlink" Target="https://www.seitabaianinha.legisbr.com/legisbr/popup/index.php?pagina=pasta_digital&amp;documento_tipo=pauta&amp;documento=142" TargetMode="External"/><Relationship Id="rId47" Type="http://schemas.openxmlformats.org/officeDocument/2006/relationships/hyperlink" Target="https://www.seitabaianinha.legisbr.com/legisbr/popup/index.php?pagina=pasta_digital&amp;documento_tipo=pauta&amp;documento=143" TargetMode="External"/><Relationship Id="rId48" Type="http://schemas.openxmlformats.org/officeDocument/2006/relationships/hyperlink" Target="https://www.seitabaianinha.legisbr.com/legisbr/popup/index.php?pagina=pasta_digital&amp;documento_tipo=pauta&amp;documento=144" TargetMode="External"/><Relationship Id="rId49" Type="http://schemas.openxmlformats.org/officeDocument/2006/relationships/hyperlink" Target="https://www.seitabaianinha.legisbr.com/legisbr/popup/index.php?pagina=pasta_digital&amp;documento_tipo=pauta&amp;documento=145" TargetMode="External"/><Relationship Id="rId50" Type="http://schemas.openxmlformats.org/officeDocument/2006/relationships/hyperlink" Target="https://www.seitabaianinha.legisbr.com/legisbr/popup/index.php?pagina=pasta_digital&amp;documento_tipo=pauta&amp;documento=146" TargetMode="External"/><Relationship Id="rId51" Type="http://schemas.openxmlformats.org/officeDocument/2006/relationships/hyperlink" Target="https://www.seitabaianinha.legisbr.com/legisbr/popup/index.php?pagina=pasta_digital&amp;documento_tipo=pauta&amp;documento=147" TargetMode="External"/><Relationship Id="rId52" Type="http://schemas.openxmlformats.org/officeDocument/2006/relationships/hyperlink" Target="https://www.seitabaianinha.legisbr.com/legisbr/popup/index.php?pagina=pasta_digital&amp;documento_tipo=pauta&amp;documento=148" TargetMode="External"/><Relationship Id="rId53" Type="http://schemas.openxmlformats.org/officeDocument/2006/relationships/hyperlink" Target="https://www.seitabaianinha.legisbr.com/legisbr/popup/index.php?pagina=pasta_digital&amp;documento_tipo=pauta&amp;documento=149" TargetMode="External"/><Relationship Id="rId54" Type="http://schemas.openxmlformats.org/officeDocument/2006/relationships/hyperlink" Target="https://www.seitabaianinha.legisbr.com/legisbr/popup/index.php?pagina=pasta_digital&amp;documento_tipo=pauta&amp;documento=150" TargetMode="External"/><Relationship Id="rId55" Type="http://schemas.openxmlformats.org/officeDocument/2006/relationships/hyperlink" Target="https://www.seitabaianinha.legisbr.com/legisbr/popup/index.php?pagina=pasta_digital&amp;documento_tipo=pauta&amp;documento=151" TargetMode="External"/><Relationship Id="rId56" Type="http://schemas.openxmlformats.org/officeDocument/2006/relationships/hyperlink" Target="https://www.seitabaianinha.legisbr.com/legisbr/popup/index.php?pagina=pasta_digital&amp;documento_tipo=pauta&amp;documento=152" TargetMode="External"/><Relationship Id="rId57" Type="http://schemas.openxmlformats.org/officeDocument/2006/relationships/header" Target="header2.xml"/><Relationship Id="rId5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relatorios/index.php?pagina=relatorio_atividades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relatorios/index.php?pagina=relatorio_atividad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LegisBR - Relatórios</dc:title>
  <dcterms:created xsi:type="dcterms:W3CDTF">2024-07-12T20:39:50Z</dcterms:created>
  <dcterms:modified xsi:type="dcterms:W3CDTF">2024-07-12T20:39:50Z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2024-07-12T00:00:00Z</vt:filetime>
  </property>
</Properties>
</file>